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3AB3" w14:textId="54490EFA" w:rsidR="000F4AF9" w:rsidRPr="00A128BA" w:rsidRDefault="000F4AF9" w:rsidP="000F4AF9">
      <w:pPr>
        <w:rPr>
          <w:rFonts w:asciiTheme="minorHAnsi" w:hAnsiTheme="minorHAnsi" w:cstheme="minorHAnsi"/>
          <w:b/>
          <w:bCs/>
          <w:iCs/>
          <w:szCs w:val="24"/>
        </w:rPr>
      </w:pPr>
      <w:r w:rsidRPr="00A128BA">
        <w:rPr>
          <w:rFonts w:asciiTheme="minorHAnsi" w:hAnsiTheme="minorHAnsi" w:cstheme="minorHAnsi"/>
          <w:b/>
          <w:bCs/>
          <w:iCs/>
          <w:szCs w:val="24"/>
        </w:rPr>
        <w:t>Arbeitsaufträge</w:t>
      </w:r>
    </w:p>
    <w:p w14:paraId="5DCB1DF4" w14:textId="77777777" w:rsidR="00A128BA" w:rsidRPr="00A128BA" w:rsidRDefault="00A128BA" w:rsidP="000F4AF9">
      <w:pPr>
        <w:rPr>
          <w:rFonts w:asciiTheme="minorHAnsi" w:hAnsiTheme="minorHAnsi" w:cstheme="minorHAnsi"/>
          <w:iCs/>
          <w:szCs w:val="24"/>
          <w:u w:val="single"/>
        </w:rPr>
      </w:pPr>
    </w:p>
    <w:p w14:paraId="0D639343" w14:textId="77777777" w:rsidR="000F4AF9" w:rsidRPr="00781968" w:rsidRDefault="000F4AF9" w:rsidP="000F4AF9">
      <w:pPr>
        <w:rPr>
          <w:rFonts w:asciiTheme="minorHAnsi" w:hAnsiTheme="minorHAnsi" w:cstheme="minorHAnsi"/>
          <w:b/>
          <w:bCs/>
        </w:rPr>
      </w:pPr>
      <w:r w:rsidRPr="00781968">
        <w:rPr>
          <w:rFonts w:asciiTheme="minorHAnsi" w:hAnsiTheme="minorHAnsi" w:cstheme="minorHAnsi"/>
          <w:b/>
          <w:bCs/>
        </w:rPr>
        <w:t xml:space="preserve">a) Begleite die „Gebirgsjäger“ auf ihrer abenteuerlichen Mission: finde Verbalformen der Tätigkeiten, die sie vor und während ihres Aufstiegs verrichten, anhand der schon abgedruckten Buchstaben </w:t>
      </w:r>
      <w:r w:rsidRPr="00781968">
        <w:rPr>
          <w:rFonts w:asciiTheme="minorHAnsi" w:hAnsiTheme="minorHAnsi" w:cstheme="minorHAnsi"/>
          <w:b/>
          <w:bCs/>
          <w:sz w:val="22"/>
          <w:szCs w:val="22"/>
        </w:rPr>
        <w:t>(jedes _ = 1 Buchstabe)</w:t>
      </w:r>
      <w:r w:rsidRPr="00781968">
        <w:rPr>
          <w:rFonts w:asciiTheme="minorHAnsi" w:hAnsiTheme="minorHAnsi" w:cstheme="minorHAnsi"/>
          <w:b/>
          <w:bCs/>
        </w:rPr>
        <w:t xml:space="preserve">; schreibe als Nächstes die fett grün unterstrichenen Buchstaben der gefundenen Wörter zusammen; nun musst du sie nur mehr in die richtige Reihenfolge bringen, dann erhältst du den Namen einer prominenten </w:t>
      </w:r>
      <w:proofErr w:type="spellStart"/>
      <w:r w:rsidRPr="00781968">
        <w:rPr>
          <w:rFonts w:asciiTheme="minorHAnsi" w:hAnsiTheme="minorHAnsi" w:cstheme="minorHAnsi"/>
          <w:b/>
          <w:bCs/>
        </w:rPr>
        <w:t>Perosn</w:t>
      </w:r>
      <w:proofErr w:type="spellEnd"/>
      <w:r w:rsidRPr="00781968">
        <w:rPr>
          <w:rFonts w:asciiTheme="minorHAnsi" w:hAnsiTheme="minorHAnsi" w:cstheme="minorHAnsi"/>
          <w:b/>
          <w:bCs/>
        </w:rPr>
        <w:t>, die Alexander bei der Einnahme der Bergfestung in die Hände fiel.</w:t>
      </w:r>
    </w:p>
    <w:p w14:paraId="3360AA59" w14:textId="77777777" w:rsidR="00781968" w:rsidRPr="00A128BA" w:rsidRDefault="00781968" w:rsidP="000F4AF9">
      <w:pPr>
        <w:rPr>
          <w:rFonts w:asciiTheme="minorHAnsi" w:hAnsiTheme="minorHAnsi" w:cstheme="minorHAnsi"/>
        </w:rPr>
      </w:pPr>
    </w:p>
    <w:p w14:paraId="40152797" w14:textId="77777777" w:rsidR="000F4AF9" w:rsidRPr="00A128BA" w:rsidRDefault="000F4AF9" w:rsidP="000F4AF9">
      <w:pPr>
        <w:rPr>
          <w:rFonts w:asciiTheme="minorHAnsi" w:hAnsiTheme="minorHAnsi" w:cstheme="minorHAnsi"/>
          <w:strike/>
          <w:lang w:val="el-GR"/>
        </w:rPr>
      </w:pPr>
      <w:r w:rsidRPr="00A128BA">
        <w:rPr>
          <w:rFonts w:asciiTheme="minorHAnsi" w:hAnsiTheme="minorHAnsi" w:cstheme="minorHAnsi"/>
          <w:lang w:val="el-GR"/>
        </w:rPr>
        <w:t xml:space="preserve">_ _ _τ_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_</w:t>
      </w:r>
      <w:r w:rsidRPr="00A128BA">
        <w:rPr>
          <w:rFonts w:asciiTheme="minorHAnsi" w:hAnsiTheme="minorHAnsi" w:cstheme="minorHAnsi"/>
          <w:lang w:val="el-GR"/>
        </w:rPr>
        <w:t xml:space="preserve">ά _ _ _οι / _ _ _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_</w:t>
      </w:r>
      <w:r w:rsidRPr="00A128BA">
        <w:rPr>
          <w:rFonts w:asciiTheme="minorHAnsi" w:hAnsiTheme="minorHAnsi" w:cstheme="minorHAnsi"/>
          <w:lang w:val="el-GR"/>
        </w:rPr>
        <w:t xml:space="preserve"> _</w:t>
      </w:r>
      <w:r w:rsidRPr="00A128BA">
        <w:rPr>
          <w:rFonts w:asciiTheme="minorHAnsi" w:eastAsia="Calibri" w:hAnsiTheme="minorHAnsi" w:cstheme="minorHAnsi"/>
          <w:szCs w:val="24"/>
          <w:lang w:val="el-GR" w:eastAsia="de-AT"/>
        </w:rPr>
        <w:t>βα_ _ _ _ / _ _ _ _</w:t>
      </w:r>
      <w:r w:rsidRPr="00A128BA">
        <w:rPr>
          <w:rFonts w:asciiTheme="minorHAnsi" w:hAnsiTheme="minorHAnsi" w:cstheme="minorHAnsi"/>
          <w:lang w:val="el-GR"/>
        </w:rPr>
        <w:t>π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_</w:t>
      </w:r>
      <w:r w:rsidRPr="00A128BA">
        <w:rPr>
          <w:rFonts w:asciiTheme="minorHAnsi" w:hAnsiTheme="minorHAnsi" w:cstheme="minorHAnsi"/>
          <w:lang w:val="el-GR"/>
        </w:rPr>
        <w:t xml:space="preserve"> _ νύ_ _ _ / _ _ δή _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_</w:t>
      </w:r>
      <w:r w:rsidRPr="00A128BA">
        <w:rPr>
          <w:rFonts w:asciiTheme="minorHAnsi" w:hAnsiTheme="minorHAnsi" w:cstheme="minorHAnsi"/>
          <w:lang w:val="el-GR"/>
        </w:rPr>
        <w:t xml:space="preserve"> _ _ _ _ </w:t>
      </w:r>
      <w:r w:rsidRPr="00A128BA">
        <w:rPr>
          <w:rFonts w:asciiTheme="minorHAnsi" w:eastAsia="Calibri" w:hAnsiTheme="minorHAnsi" w:cstheme="minorHAnsi"/>
          <w:szCs w:val="24"/>
          <w:lang w:val="el-GR" w:eastAsia="de-AT"/>
        </w:rPr>
        <w:t>/</w:t>
      </w:r>
    </w:p>
    <w:p w14:paraId="069C9E51" w14:textId="77777777" w:rsidR="000F4AF9" w:rsidRPr="00A128BA" w:rsidRDefault="000F4AF9" w:rsidP="000F4AF9">
      <w:pPr>
        <w:rPr>
          <w:rFonts w:asciiTheme="minorHAnsi" w:hAnsiTheme="minorHAnsi" w:cstheme="minorHAnsi"/>
        </w:rPr>
      </w:pPr>
      <w:r w:rsidRPr="00A128BA">
        <w:rPr>
          <w:rFonts w:asciiTheme="minorHAnsi" w:hAnsiTheme="minorHAnsi" w:cstheme="minorHAnsi"/>
        </w:rPr>
        <w:t>_ _ _</w:t>
      </w:r>
      <w:r w:rsidRPr="00A128BA">
        <w:rPr>
          <w:rFonts w:asciiTheme="minorHAnsi" w:hAnsiTheme="minorHAnsi" w:cstheme="minorHAnsi"/>
          <w:lang w:val="el-GR"/>
        </w:rPr>
        <w:t>ῖλ</w:t>
      </w:r>
      <w:r w:rsidRPr="00A128BA">
        <w:rPr>
          <w:rFonts w:asciiTheme="minorHAnsi" w:hAnsiTheme="minorHAnsi" w:cstheme="minorHAnsi"/>
        </w:rPr>
        <w:t xml:space="preserve"> _ </w:t>
      </w:r>
      <w:r w:rsidRPr="00A128BA">
        <w:rPr>
          <w:rFonts w:asciiTheme="minorHAnsi" w:hAnsiTheme="minorHAnsi" w:cstheme="minorHAnsi"/>
          <w:b/>
          <w:color w:val="00B050"/>
          <w:u w:val="double"/>
        </w:rPr>
        <w:t>_</w:t>
      </w:r>
      <w:r w:rsidRPr="00A128BA">
        <w:rPr>
          <w:rFonts w:asciiTheme="minorHAnsi" w:hAnsiTheme="minorHAnsi" w:cstheme="minorHAnsi"/>
        </w:rPr>
        <w:t xml:space="preserve"> _ / _ </w:t>
      </w:r>
      <w:r w:rsidRPr="00A128BA">
        <w:rPr>
          <w:rFonts w:asciiTheme="minorHAnsi" w:hAnsiTheme="minorHAnsi" w:cstheme="minorHAnsi"/>
          <w:lang w:val="el-GR"/>
        </w:rPr>
        <w:t>να</w:t>
      </w:r>
      <w:r w:rsidRPr="00A128BA">
        <w:rPr>
          <w:rFonts w:asciiTheme="minorHAnsi" w:hAnsiTheme="minorHAnsi" w:cstheme="minorHAnsi"/>
        </w:rPr>
        <w:t xml:space="preserve">_ _ </w:t>
      </w:r>
      <w:r w:rsidRPr="00A128BA">
        <w:rPr>
          <w:rFonts w:asciiTheme="minorHAnsi" w:hAnsiTheme="minorHAnsi" w:cstheme="minorHAnsi"/>
          <w:b/>
          <w:color w:val="00B050"/>
          <w:u w:val="double"/>
        </w:rPr>
        <w:t>_</w:t>
      </w:r>
      <w:r w:rsidRPr="00A128BA">
        <w:rPr>
          <w:rFonts w:asciiTheme="minorHAnsi" w:hAnsiTheme="minorHAnsi" w:cstheme="minorHAnsi"/>
        </w:rPr>
        <w:t xml:space="preserve"> _ </w:t>
      </w:r>
      <w:r w:rsidRPr="00A128BA">
        <w:rPr>
          <w:rFonts w:asciiTheme="minorHAnsi" w:hAnsiTheme="minorHAnsi" w:cstheme="minorHAnsi"/>
          <w:lang w:val="el-GR"/>
        </w:rPr>
        <w:t>ες</w:t>
      </w:r>
      <w:r w:rsidRPr="00A128BA">
        <w:rPr>
          <w:rFonts w:asciiTheme="minorHAnsi" w:hAnsiTheme="minorHAnsi" w:cstheme="minorHAnsi"/>
        </w:rPr>
        <w:t xml:space="preserve"> </w:t>
      </w:r>
    </w:p>
    <w:p w14:paraId="41724C1D" w14:textId="77777777" w:rsidR="000F4AF9" w:rsidRPr="00A128BA" w:rsidRDefault="000F4AF9" w:rsidP="000F4AF9">
      <w:pPr>
        <w:rPr>
          <w:rFonts w:asciiTheme="minorHAnsi" w:hAnsiTheme="minorHAnsi" w:cstheme="minorHAnsi"/>
        </w:rPr>
      </w:pPr>
    </w:p>
    <w:p w14:paraId="58DEC156" w14:textId="77777777" w:rsidR="000F4AF9" w:rsidRPr="00A128BA" w:rsidRDefault="000F4AF9" w:rsidP="000F4AF9">
      <w:pPr>
        <w:rPr>
          <w:rFonts w:asciiTheme="minorHAnsi" w:hAnsiTheme="minorHAnsi" w:cstheme="minorHAnsi"/>
        </w:rPr>
      </w:pPr>
      <w:r w:rsidRPr="00A128BA">
        <w:rPr>
          <w:rFonts w:asciiTheme="minorHAnsi" w:hAnsiTheme="minorHAnsi" w:cstheme="minorHAnsi"/>
        </w:rPr>
        <w:t>Lösungswort:  _  _  _  _  _  _</w:t>
      </w:r>
    </w:p>
    <w:p w14:paraId="74ABE10C" w14:textId="77777777" w:rsidR="000F4AF9" w:rsidRDefault="000F4AF9" w:rsidP="000F4AF9">
      <w:pPr>
        <w:rPr>
          <w:rFonts w:asciiTheme="minorHAnsi" w:hAnsiTheme="minorHAnsi" w:cstheme="minorHAnsi"/>
        </w:rPr>
      </w:pPr>
    </w:p>
    <w:p w14:paraId="5E0AB717" w14:textId="77777777" w:rsidR="00781968" w:rsidRPr="00A128BA" w:rsidRDefault="00781968" w:rsidP="000F4AF9">
      <w:pPr>
        <w:rPr>
          <w:rFonts w:asciiTheme="minorHAnsi" w:hAnsiTheme="minorHAnsi" w:cstheme="minorHAnsi"/>
        </w:rPr>
      </w:pPr>
    </w:p>
    <w:p w14:paraId="00E57D47" w14:textId="77777777" w:rsidR="000F4AF9" w:rsidRPr="00781968" w:rsidRDefault="000F4AF9" w:rsidP="000F4AF9">
      <w:pPr>
        <w:rPr>
          <w:rFonts w:asciiTheme="minorHAnsi" w:hAnsiTheme="minorHAnsi" w:cstheme="minorHAnsi"/>
          <w:b/>
          <w:bCs/>
        </w:rPr>
      </w:pPr>
      <w:r w:rsidRPr="00781968">
        <w:rPr>
          <w:rFonts w:asciiTheme="minorHAnsi" w:hAnsiTheme="minorHAnsi" w:cstheme="minorHAnsi"/>
          <w:b/>
          <w:bCs/>
        </w:rPr>
        <w:t>b) Versetze dich in die Rolle eines der Festungsbewohner und beschreibe, was du siehst und was du dabei empfindest.</w:t>
      </w:r>
    </w:p>
    <w:p w14:paraId="7F03C044" w14:textId="77777777" w:rsidR="000F4AF9" w:rsidRDefault="000F4AF9" w:rsidP="000F4AF9">
      <w:pPr>
        <w:rPr>
          <w:rFonts w:asciiTheme="minorHAnsi" w:hAnsiTheme="minorHAnsi" w:cstheme="minorHAnsi"/>
        </w:rPr>
      </w:pPr>
    </w:p>
    <w:p w14:paraId="26397EE7" w14:textId="77777777" w:rsidR="00781968" w:rsidRPr="00A128BA" w:rsidRDefault="00781968" w:rsidP="000F4AF9">
      <w:pPr>
        <w:rPr>
          <w:rFonts w:asciiTheme="minorHAnsi" w:hAnsiTheme="minorHAnsi" w:cstheme="minorHAnsi"/>
        </w:rPr>
      </w:pPr>
    </w:p>
    <w:p w14:paraId="21347F97" w14:textId="48D93004" w:rsidR="000F4AF9" w:rsidRPr="00781968" w:rsidRDefault="000F4AF9" w:rsidP="000F4AF9">
      <w:pPr>
        <w:rPr>
          <w:rFonts w:asciiTheme="minorHAnsi" w:hAnsiTheme="minorHAnsi" w:cstheme="minorHAnsi"/>
          <w:b/>
          <w:bCs/>
        </w:rPr>
      </w:pPr>
      <w:r w:rsidRPr="00781968">
        <w:rPr>
          <w:rFonts w:asciiTheme="minorHAnsi" w:hAnsiTheme="minorHAnsi" w:cstheme="minorHAnsi"/>
          <w:b/>
          <w:bCs/>
        </w:rPr>
        <w:t>c) Sammle alle Partizipien aus dem Text, die sich auf die handelnden Personen beziehen:</w:t>
      </w:r>
    </w:p>
    <w:p w14:paraId="38189713" w14:textId="77777777" w:rsidR="00A128BA" w:rsidRPr="00A128BA" w:rsidRDefault="00A128BA" w:rsidP="000F4AF9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128BA" w:rsidRPr="00A128BA" w14:paraId="02644A04" w14:textId="77777777" w:rsidTr="007B1893">
        <w:tc>
          <w:tcPr>
            <w:tcW w:w="3018" w:type="dxa"/>
          </w:tcPr>
          <w:p w14:paraId="1CD9533A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hAnsiTheme="minorHAnsi" w:cstheme="minorHAnsi"/>
              </w:rPr>
              <w:t>Alexander (1)</w:t>
            </w:r>
          </w:p>
        </w:tc>
        <w:tc>
          <w:tcPr>
            <w:tcW w:w="3019" w:type="dxa"/>
          </w:tcPr>
          <w:p w14:paraId="585AA2B3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hAnsiTheme="minorHAnsi" w:cstheme="minorHAnsi"/>
              </w:rPr>
              <w:t>belagerte Barbaren (4)</w:t>
            </w:r>
          </w:p>
        </w:tc>
        <w:tc>
          <w:tcPr>
            <w:tcW w:w="3019" w:type="dxa"/>
          </w:tcPr>
          <w:p w14:paraId="28208392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hAnsiTheme="minorHAnsi" w:cstheme="minorHAnsi"/>
              </w:rPr>
              <w:t>„Gebirgsjäger“ (Pl., 7)</w:t>
            </w:r>
          </w:p>
        </w:tc>
      </w:tr>
      <w:tr w:rsidR="00A128BA" w:rsidRPr="00A128BA" w14:paraId="0146D0F2" w14:textId="77777777" w:rsidTr="007B1893">
        <w:tc>
          <w:tcPr>
            <w:tcW w:w="3018" w:type="dxa"/>
          </w:tcPr>
          <w:p w14:paraId="5C7823FD" w14:textId="3B08343E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08098505" w14:textId="19891570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040CEB4" w14:textId="75ECD3DF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</w:tr>
      <w:tr w:rsidR="00A128BA" w:rsidRPr="00A128BA" w14:paraId="23FEA2D3" w14:textId="77777777" w:rsidTr="007B1893">
        <w:tc>
          <w:tcPr>
            <w:tcW w:w="3018" w:type="dxa"/>
          </w:tcPr>
          <w:p w14:paraId="14CA89A4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390F151F" w14:textId="6DC8DB2C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12AA229D" w14:textId="44C8FE19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</w:tr>
      <w:tr w:rsidR="00A128BA" w:rsidRPr="00A128BA" w14:paraId="7CCCF21F" w14:textId="77777777" w:rsidTr="007B1893">
        <w:tc>
          <w:tcPr>
            <w:tcW w:w="3018" w:type="dxa"/>
          </w:tcPr>
          <w:p w14:paraId="7AB93E8F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2FA1DFD9" w14:textId="397321A3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01550E2" w14:textId="4D8D1BDF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</w:tr>
      <w:tr w:rsidR="00A128BA" w:rsidRPr="00A128BA" w14:paraId="7F2E307D" w14:textId="77777777" w:rsidTr="007B1893">
        <w:tc>
          <w:tcPr>
            <w:tcW w:w="3018" w:type="dxa"/>
          </w:tcPr>
          <w:p w14:paraId="5D719190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68EA165B" w14:textId="3B1930EC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768811D" w14:textId="10DE4C13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</w:tr>
      <w:tr w:rsidR="00A128BA" w:rsidRPr="00A128BA" w14:paraId="7C650F42" w14:textId="77777777" w:rsidTr="007B1893">
        <w:tc>
          <w:tcPr>
            <w:tcW w:w="3018" w:type="dxa"/>
          </w:tcPr>
          <w:p w14:paraId="2A072E76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08E32DD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1A424BDD" w14:textId="5076942B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</w:tr>
      <w:tr w:rsidR="00A128BA" w:rsidRPr="00A128BA" w14:paraId="7271734C" w14:textId="77777777" w:rsidTr="007B1893">
        <w:tc>
          <w:tcPr>
            <w:tcW w:w="3018" w:type="dxa"/>
          </w:tcPr>
          <w:p w14:paraId="4C075D19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518B6751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6C076318" w14:textId="701F0591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</w:tr>
      <w:tr w:rsidR="00A128BA" w:rsidRPr="00A128BA" w14:paraId="61041D81" w14:textId="77777777" w:rsidTr="007B1893">
        <w:tc>
          <w:tcPr>
            <w:tcW w:w="3018" w:type="dxa"/>
          </w:tcPr>
          <w:p w14:paraId="056113E3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844A6E1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CC30783" w14:textId="7125849B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</w:p>
        </w:tc>
      </w:tr>
    </w:tbl>
    <w:p w14:paraId="2276A4E3" w14:textId="77777777" w:rsidR="00A128BA" w:rsidRPr="00A128BA" w:rsidRDefault="00A128BA" w:rsidP="000F4AF9">
      <w:pPr>
        <w:rPr>
          <w:rFonts w:asciiTheme="minorHAnsi" w:hAnsiTheme="minorHAnsi" w:cstheme="minorHAnsi"/>
        </w:rPr>
      </w:pPr>
    </w:p>
    <w:p w14:paraId="1D5A63B0" w14:textId="77777777" w:rsidR="00A128BA" w:rsidRPr="00A128BA" w:rsidRDefault="00A128BA">
      <w:pPr>
        <w:overflowPunct/>
        <w:autoSpaceDE/>
        <w:autoSpaceDN/>
        <w:adjustRightInd/>
        <w:spacing w:after="160" w:line="259" w:lineRule="auto"/>
        <w:textAlignment w:val="auto"/>
        <w:rPr>
          <w:rFonts w:asciiTheme="minorHAnsi" w:hAnsiTheme="minorHAnsi" w:cstheme="minorHAnsi"/>
        </w:rPr>
      </w:pPr>
      <w:r w:rsidRPr="00A128BA">
        <w:rPr>
          <w:rFonts w:asciiTheme="minorHAnsi" w:hAnsiTheme="minorHAnsi" w:cstheme="minorHAnsi"/>
        </w:rPr>
        <w:br w:type="page"/>
      </w:r>
    </w:p>
    <w:p w14:paraId="6DB640E6" w14:textId="41540940" w:rsidR="00A128BA" w:rsidRPr="00A128BA" w:rsidRDefault="00A128BA" w:rsidP="000F4AF9">
      <w:pPr>
        <w:rPr>
          <w:rFonts w:asciiTheme="minorHAnsi" w:hAnsiTheme="minorHAnsi" w:cstheme="minorHAnsi"/>
          <w:b/>
          <w:bCs/>
          <w:szCs w:val="24"/>
        </w:rPr>
      </w:pPr>
      <w:r w:rsidRPr="00A128BA">
        <w:rPr>
          <w:rFonts w:asciiTheme="minorHAnsi" w:hAnsiTheme="minorHAnsi" w:cstheme="minorHAnsi"/>
          <w:b/>
          <w:bCs/>
          <w:szCs w:val="24"/>
        </w:rPr>
        <w:lastRenderedPageBreak/>
        <w:t>Lösungen</w:t>
      </w:r>
    </w:p>
    <w:p w14:paraId="765C9A03" w14:textId="77777777" w:rsidR="00A128BA" w:rsidRPr="00A128BA" w:rsidRDefault="00A128BA" w:rsidP="000F4AF9">
      <w:pPr>
        <w:rPr>
          <w:rFonts w:asciiTheme="minorHAnsi" w:hAnsiTheme="minorHAnsi" w:cstheme="minorHAnsi"/>
          <w:szCs w:val="24"/>
        </w:rPr>
      </w:pPr>
    </w:p>
    <w:p w14:paraId="55494C4A" w14:textId="2263F2CA" w:rsidR="00A128BA" w:rsidRPr="00A128BA" w:rsidRDefault="00A128BA" w:rsidP="00A128BA">
      <w:pPr>
        <w:rPr>
          <w:rFonts w:asciiTheme="minorHAnsi" w:hAnsiTheme="minorHAnsi" w:cstheme="minorHAnsi"/>
          <w:b/>
          <w:bCs/>
          <w:iCs/>
          <w:szCs w:val="24"/>
        </w:rPr>
      </w:pPr>
      <w:r w:rsidRPr="00A128BA">
        <w:rPr>
          <w:rFonts w:asciiTheme="minorHAnsi" w:hAnsiTheme="minorHAnsi" w:cstheme="minorHAnsi"/>
          <w:b/>
          <w:bCs/>
          <w:iCs/>
          <w:szCs w:val="24"/>
        </w:rPr>
        <w:t>Arbeitsaufträge:</w:t>
      </w:r>
      <w:r w:rsidRPr="00A128BA">
        <w:rPr>
          <w:rFonts w:asciiTheme="minorHAnsi" w:hAnsiTheme="minorHAnsi" w:cstheme="minorHAnsi"/>
          <w:b/>
          <w:bCs/>
          <w:iCs/>
          <w:szCs w:val="24"/>
        </w:rPr>
        <w:t xml:space="preserve"> </w:t>
      </w:r>
    </w:p>
    <w:p w14:paraId="780084A0" w14:textId="79D2D3D3" w:rsidR="00A128BA" w:rsidRPr="00A128BA" w:rsidRDefault="00A128BA" w:rsidP="00A128BA">
      <w:pPr>
        <w:rPr>
          <w:rFonts w:asciiTheme="minorHAnsi" w:hAnsiTheme="minorHAnsi" w:cstheme="minorHAnsi"/>
          <w:b/>
          <w:bCs/>
        </w:rPr>
      </w:pPr>
      <w:r w:rsidRPr="00A128BA">
        <w:rPr>
          <w:rFonts w:asciiTheme="minorHAnsi" w:hAnsiTheme="minorHAnsi" w:cstheme="minorHAnsi"/>
          <w:b/>
          <w:bCs/>
        </w:rPr>
        <w:t xml:space="preserve">a) </w:t>
      </w:r>
      <w:r w:rsidRPr="00A128BA">
        <w:rPr>
          <w:rFonts w:asciiTheme="minorHAnsi" w:hAnsiTheme="minorHAnsi" w:cstheme="minorHAnsi"/>
          <w:b/>
          <w:bCs/>
        </w:rPr>
        <w:t xml:space="preserve">Begleite die „Gebirgsjäger“ auf ihrer abenteuerlichen Mission: finde Verbalformen der Tätigkeiten, die sie vor und während ihres Aufstiegs verrichten, anhand der schon abgedruckten Buchstaben </w:t>
      </w:r>
      <w:r w:rsidRPr="00A128BA">
        <w:rPr>
          <w:rFonts w:asciiTheme="minorHAnsi" w:hAnsiTheme="minorHAnsi" w:cstheme="minorHAnsi"/>
          <w:b/>
          <w:bCs/>
          <w:sz w:val="22"/>
          <w:szCs w:val="22"/>
        </w:rPr>
        <w:t>(jedes _ = 1 Buchstabe)</w:t>
      </w:r>
      <w:r w:rsidRPr="00A128BA">
        <w:rPr>
          <w:rFonts w:asciiTheme="minorHAnsi" w:hAnsiTheme="minorHAnsi" w:cstheme="minorHAnsi"/>
          <w:b/>
          <w:bCs/>
        </w:rPr>
        <w:t>; schreibe als Nächstes die fett grün unterstrichenen Buchstaben der gefundenen Wörter zusammen; nun musst du sie nur mehr in die richtige Reihenfolge bringen, dann erhältst du den Namen einer prominenten Per</w:t>
      </w:r>
      <w:r w:rsidRPr="00A128BA">
        <w:rPr>
          <w:rFonts w:asciiTheme="minorHAnsi" w:hAnsiTheme="minorHAnsi" w:cstheme="minorHAnsi"/>
          <w:b/>
          <w:bCs/>
        </w:rPr>
        <w:t>so</w:t>
      </w:r>
      <w:r w:rsidRPr="00A128BA">
        <w:rPr>
          <w:rFonts w:asciiTheme="minorHAnsi" w:hAnsiTheme="minorHAnsi" w:cstheme="minorHAnsi"/>
          <w:b/>
          <w:bCs/>
        </w:rPr>
        <w:t>n, die Alexander bei der Einnahme der Bergfestung in die Hände fiel.</w:t>
      </w:r>
    </w:p>
    <w:p w14:paraId="5662E44F" w14:textId="77777777" w:rsidR="00A128BA" w:rsidRPr="00A128BA" w:rsidRDefault="00A128BA" w:rsidP="00A128BA">
      <w:pPr>
        <w:rPr>
          <w:rFonts w:asciiTheme="minorHAnsi" w:hAnsiTheme="minorHAnsi" w:cstheme="minorHAnsi"/>
        </w:rPr>
      </w:pPr>
    </w:p>
    <w:p w14:paraId="46ECF4D9" w14:textId="77777777" w:rsidR="00A128BA" w:rsidRPr="00A128BA" w:rsidRDefault="00A128BA" w:rsidP="00A128BA">
      <w:pPr>
        <w:rPr>
          <w:rFonts w:asciiTheme="minorHAnsi" w:hAnsiTheme="minorHAnsi" w:cstheme="minorHAnsi"/>
          <w:strike/>
          <w:lang w:val="el-GR"/>
        </w:rPr>
      </w:pPr>
      <w:r w:rsidRPr="00A128BA">
        <w:rPr>
          <w:rFonts w:asciiTheme="minorHAnsi" w:hAnsiTheme="minorHAnsi" w:cstheme="minorHAnsi"/>
          <w:lang w:val="el-GR"/>
        </w:rPr>
        <w:t xml:space="preserve">ξ υ ν τ α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ξ</w:t>
      </w:r>
      <w:r w:rsidRPr="00A128BA">
        <w:rPr>
          <w:rFonts w:asciiTheme="minorHAnsi" w:hAnsiTheme="minorHAnsi" w:cstheme="minorHAnsi"/>
          <w:lang w:val="el-GR"/>
        </w:rPr>
        <w:t xml:space="preserve"> ά μ ε ν οι / π ε τ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ρ</w:t>
      </w:r>
      <w:r w:rsidRPr="00A128BA">
        <w:rPr>
          <w:rFonts w:asciiTheme="minorHAnsi" w:hAnsiTheme="minorHAnsi" w:cstheme="minorHAnsi"/>
          <w:lang w:val="el-GR"/>
        </w:rPr>
        <w:t xml:space="preserve"> ο </w:t>
      </w:r>
      <w:r w:rsidRPr="00A128BA">
        <w:rPr>
          <w:rFonts w:asciiTheme="minorHAnsi" w:eastAsia="Calibri" w:hAnsiTheme="minorHAnsi" w:cstheme="minorHAnsi"/>
          <w:szCs w:val="24"/>
          <w:lang w:val="el-GR" w:eastAsia="de-AT"/>
        </w:rPr>
        <w:t xml:space="preserve">βα τ ε ι ν / κ α τ α </w:t>
      </w:r>
      <w:r w:rsidRPr="00A128BA">
        <w:rPr>
          <w:rFonts w:asciiTheme="minorHAnsi" w:hAnsiTheme="minorHAnsi" w:cstheme="minorHAnsi"/>
          <w:lang w:val="el-GR"/>
        </w:rPr>
        <w:t xml:space="preserve">π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η</w:t>
      </w:r>
      <w:r w:rsidRPr="00A128BA">
        <w:rPr>
          <w:rFonts w:asciiTheme="minorHAnsi" w:hAnsiTheme="minorHAnsi" w:cstheme="minorHAnsi"/>
          <w:lang w:val="el-GR"/>
        </w:rPr>
        <w:t xml:space="preserve"> γ νύ ν α ι / ἐ κ δή σ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α</w:t>
      </w:r>
      <w:r w:rsidRPr="00A128BA">
        <w:rPr>
          <w:rFonts w:asciiTheme="minorHAnsi" w:hAnsiTheme="minorHAnsi" w:cstheme="minorHAnsi"/>
          <w:lang w:val="el-GR"/>
        </w:rPr>
        <w:t xml:space="preserve"> ν τ ε ς </w:t>
      </w:r>
      <w:r w:rsidRPr="00A128BA">
        <w:rPr>
          <w:rFonts w:asciiTheme="minorHAnsi" w:eastAsia="Calibri" w:hAnsiTheme="minorHAnsi" w:cstheme="minorHAnsi"/>
          <w:szCs w:val="24"/>
          <w:lang w:val="el-GR" w:eastAsia="de-AT"/>
        </w:rPr>
        <w:t>/</w:t>
      </w:r>
    </w:p>
    <w:p w14:paraId="0B79F317" w14:textId="77777777" w:rsidR="00A128BA" w:rsidRPr="00A128BA" w:rsidRDefault="00A128BA" w:rsidP="00A128BA">
      <w:pPr>
        <w:rPr>
          <w:rFonts w:asciiTheme="minorHAnsi" w:hAnsiTheme="minorHAnsi" w:cstheme="minorHAnsi"/>
          <w:lang w:val="el-GR"/>
        </w:rPr>
      </w:pPr>
      <w:r w:rsidRPr="00A128BA">
        <w:rPr>
          <w:rFonts w:asciiTheme="minorHAnsi" w:hAnsiTheme="minorHAnsi" w:cstheme="minorHAnsi"/>
          <w:lang w:val="el-GR"/>
        </w:rPr>
        <w:t xml:space="preserve">ἀ ν ε ῖλ κ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ο</w:t>
      </w:r>
      <w:r w:rsidRPr="00A128BA">
        <w:rPr>
          <w:rFonts w:asciiTheme="minorHAnsi" w:hAnsiTheme="minorHAnsi" w:cstheme="minorHAnsi"/>
          <w:lang w:val="el-GR"/>
        </w:rPr>
        <w:t xml:space="preserve"> ν / ἀ να β ά </w:t>
      </w:r>
      <w:r w:rsidRPr="00A128BA">
        <w:rPr>
          <w:rFonts w:asciiTheme="minorHAnsi" w:hAnsiTheme="minorHAnsi" w:cstheme="minorHAnsi"/>
          <w:b/>
          <w:color w:val="00B050"/>
          <w:u w:val="double"/>
          <w:lang w:val="el-GR"/>
        </w:rPr>
        <w:t>ν</w:t>
      </w:r>
      <w:r w:rsidRPr="00A128BA">
        <w:rPr>
          <w:rFonts w:asciiTheme="minorHAnsi" w:hAnsiTheme="minorHAnsi" w:cstheme="minorHAnsi"/>
          <w:lang w:val="el-GR"/>
        </w:rPr>
        <w:t xml:space="preserve"> τ ες </w:t>
      </w:r>
    </w:p>
    <w:p w14:paraId="606F6D0E" w14:textId="77777777" w:rsidR="00A128BA" w:rsidRPr="00A128BA" w:rsidRDefault="00A128BA" w:rsidP="00A128BA">
      <w:pPr>
        <w:rPr>
          <w:rFonts w:asciiTheme="minorHAnsi" w:hAnsiTheme="minorHAnsi" w:cstheme="minorHAnsi"/>
          <w:lang w:val="el-GR"/>
        </w:rPr>
      </w:pPr>
    </w:p>
    <w:p w14:paraId="2DB798AA" w14:textId="77777777" w:rsidR="00A128BA" w:rsidRPr="00A128BA" w:rsidRDefault="00A128BA" w:rsidP="00A128BA">
      <w:pPr>
        <w:rPr>
          <w:rFonts w:asciiTheme="minorHAnsi" w:hAnsiTheme="minorHAnsi" w:cstheme="minorHAnsi"/>
          <w:lang w:val="el-GR"/>
        </w:rPr>
      </w:pPr>
      <w:r w:rsidRPr="00A128BA">
        <w:rPr>
          <w:rFonts w:asciiTheme="minorHAnsi" w:hAnsiTheme="minorHAnsi" w:cstheme="minorHAnsi"/>
        </w:rPr>
        <w:t>L</w:t>
      </w:r>
      <w:r w:rsidRPr="00A128BA">
        <w:rPr>
          <w:rFonts w:asciiTheme="minorHAnsi" w:hAnsiTheme="minorHAnsi" w:cstheme="minorHAnsi"/>
          <w:lang w:val="el-GR"/>
        </w:rPr>
        <w:t>ö</w:t>
      </w:r>
      <w:proofErr w:type="spellStart"/>
      <w:r w:rsidRPr="00A128BA">
        <w:rPr>
          <w:rFonts w:asciiTheme="minorHAnsi" w:hAnsiTheme="minorHAnsi" w:cstheme="minorHAnsi"/>
        </w:rPr>
        <w:t>sungswort</w:t>
      </w:r>
      <w:proofErr w:type="spellEnd"/>
      <w:r w:rsidRPr="00A128BA">
        <w:rPr>
          <w:rFonts w:asciiTheme="minorHAnsi" w:hAnsiTheme="minorHAnsi" w:cstheme="minorHAnsi"/>
          <w:lang w:val="el-GR"/>
        </w:rPr>
        <w:t>:  Ῥ ο ξ ά ν η</w:t>
      </w:r>
    </w:p>
    <w:p w14:paraId="77687EC8" w14:textId="77777777" w:rsidR="00A128BA" w:rsidRDefault="00A128BA" w:rsidP="00A128BA">
      <w:pPr>
        <w:rPr>
          <w:rFonts w:asciiTheme="minorHAnsi" w:hAnsiTheme="minorHAnsi" w:cstheme="minorHAnsi"/>
        </w:rPr>
      </w:pPr>
    </w:p>
    <w:p w14:paraId="7CFFDB5F" w14:textId="77777777" w:rsidR="00781968" w:rsidRPr="00781968" w:rsidRDefault="00781968" w:rsidP="00A128BA">
      <w:pPr>
        <w:rPr>
          <w:rFonts w:asciiTheme="minorHAnsi" w:hAnsiTheme="minorHAnsi" w:cstheme="minorHAnsi"/>
        </w:rPr>
      </w:pPr>
    </w:p>
    <w:p w14:paraId="7ED4B45D" w14:textId="77777777" w:rsidR="00A128BA" w:rsidRPr="00A128BA" w:rsidRDefault="00A128BA" w:rsidP="00A128BA">
      <w:pPr>
        <w:rPr>
          <w:rFonts w:asciiTheme="minorHAnsi" w:hAnsiTheme="minorHAnsi" w:cstheme="minorHAnsi"/>
          <w:b/>
          <w:bCs/>
        </w:rPr>
      </w:pPr>
      <w:r w:rsidRPr="00A128BA">
        <w:rPr>
          <w:rFonts w:asciiTheme="minorHAnsi" w:hAnsiTheme="minorHAnsi" w:cstheme="minorHAnsi"/>
          <w:b/>
          <w:bCs/>
        </w:rPr>
        <w:t>b) Versetze dich in die Rolle eines der Festungsbewohner und beschreibe, was du siehst und was du dabei empfindest.</w:t>
      </w:r>
    </w:p>
    <w:p w14:paraId="411861C6" w14:textId="2023E086" w:rsidR="00A128BA" w:rsidRPr="00A128BA" w:rsidRDefault="00A128BA" w:rsidP="00A128BA">
      <w:pPr>
        <w:rPr>
          <w:rFonts w:asciiTheme="minorHAnsi" w:hAnsiTheme="minorHAnsi" w:cstheme="minorHAnsi"/>
        </w:rPr>
      </w:pPr>
      <w:r w:rsidRPr="00A128BA">
        <w:rPr>
          <w:rFonts w:asciiTheme="minorHAnsi" w:hAnsiTheme="minorHAnsi" w:cstheme="minorHAnsi"/>
        </w:rPr>
        <w:t>-</w:t>
      </w:r>
      <w:r w:rsidRPr="00A128BA">
        <w:rPr>
          <w:rFonts w:asciiTheme="minorHAnsi" w:hAnsiTheme="minorHAnsi" w:cstheme="minorHAnsi"/>
        </w:rPr>
        <w:t xml:space="preserve"> </w:t>
      </w:r>
      <w:r w:rsidRPr="00A128BA">
        <w:rPr>
          <w:rFonts w:asciiTheme="minorHAnsi" w:hAnsiTheme="minorHAnsi" w:cstheme="minorHAnsi"/>
        </w:rPr>
        <w:t>sie könnten die „geflügelten“ Menschen für ein echtes Wunder ha</w:t>
      </w:r>
      <w:r w:rsidRPr="00A128BA">
        <w:rPr>
          <w:rFonts w:asciiTheme="minorHAnsi" w:hAnsiTheme="minorHAnsi" w:cstheme="minorHAnsi"/>
        </w:rPr>
        <w:t>lten</w:t>
      </w:r>
    </w:p>
    <w:p w14:paraId="5F6BCADC" w14:textId="1B693AE4" w:rsidR="00A128BA" w:rsidRPr="00A128BA" w:rsidRDefault="00A128BA" w:rsidP="00A128BA">
      <w:pPr>
        <w:rPr>
          <w:rFonts w:asciiTheme="minorHAnsi" w:hAnsiTheme="minorHAnsi" w:cstheme="minorHAnsi"/>
        </w:rPr>
      </w:pPr>
      <w:r w:rsidRPr="00A128BA">
        <w:rPr>
          <w:rFonts w:asciiTheme="minorHAnsi" w:hAnsiTheme="minorHAnsi" w:cstheme="minorHAnsi"/>
        </w:rPr>
        <w:t>-</w:t>
      </w:r>
      <w:r w:rsidRPr="00A128BA">
        <w:rPr>
          <w:rFonts w:asciiTheme="minorHAnsi" w:hAnsiTheme="minorHAnsi" w:cstheme="minorHAnsi"/>
        </w:rPr>
        <w:t xml:space="preserve"> </w:t>
      </w:r>
      <w:r w:rsidRPr="00A128BA">
        <w:rPr>
          <w:rFonts w:asciiTheme="minorHAnsi" w:hAnsiTheme="minorHAnsi" w:cstheme="minorHAnsi"/>
        </w:rPr>
        <w:t>manche könnten Alexanders Trick durchschauen, die Mehrheit würde aber trotzdem kapitulieren wollen</w:t>
      </w:r>
    </w:p>
    <w:p w14:paraId="45524345" w14:textId="2F04F7DF" w:rsidR="00A128BA" w:rsidRPr="00A128BA" w:rsidRDefault="00A128BA" w:rsidP="00A128BA">
      <w:pPr>
        <w:rPr>
          <w:rFonts w:asciiTheme="minorHAnsi" w:hAnsiTheme="minorHAnsi" w:cstheme="minorHAnsi"/>
        </w:rPr>
      </w:pPr>
      <w:r w:rsidRPr="00A128BA">
        <w:rPr>
          <w:rFonts w:asciiTheme="minorHAnsi" w:hAnsiTheme="minorHAnsi" w:cstheme="minorHAnsi"/>
        </w:rPr>
        <w:t>-</w:t>
      </w:r>
      <w:r w:rsidRPr="00A128BA">
        <w:rPr>
          <w:rFonts w:asciiTheme="minorHAnsi" w:hAnsiTheme="minorHAnsi" w:cstheme="minorHAnsi"/>
        </w:rPr>
        <w:t xml:space="preserve"> </w:t>
      </w:r>
      <w:r w:rsidRPr="00A128BA">
        <w:rPr>
          <w:rFonts w:asciiTheme="minorHAnsi" w:hAnsiTheme="minorHAnsi" w:cstheme="minorHAnsi"/>
        </w:rPr>
        <w:t>sie könnten versuchen, die wenigen „geflügelten“ Gebirgsjäger noch auszuschalten (was sie allerdings nicht tun werden)</w:t>
      </w:r>
    </w:p>
    <w:p w14:paraId="7FEB96BD" w14:textId="77777777" w:rsidR="00A128BA" w:rsidRDefault="00A128BA" w:rsidP="00A128BA">
      <w:pPr>
        <w:rPr>
          <w:rFonts w:asciiTheme="minorHAnsi" w:hAnsiTheme="minorHAnsi" w:cstheme="minorHAnsi"/>
        </w:rPr>
      </w:pPr>
    </w:p>
    <w:p w14:paraId="6C678A28" w14:textId="77777777" w:rsidR="00781968" w:rsidRPr="00A128BA" w:rsidRDefault="00781968" w:rsidP="00A128BA">
      <w:pPr>
        <w:rPr>
          <w:rFonts w:asciiTheme="minorHAnsi" w:hAnsiTheme="minorHAnsi" w:cstheme="minorHAnsi"/>
        </w:rPr>
      </w:pPr>
    </w:p>
    <w:p w14:paraId="0C02C75A" w14:textId="77777777" w:rsidR="00A128BA" w:rsidRPr="00A128BA" w:rsidRDefault="00A128BA" w:rsidP="00A128BA">
      <w:pPr>
        <w:rPr>
          <w:rFonts w:asciiTheme="minorHAnsi" w:hAnsiTheme="minorHAnsi" w:cstheme="minorHAnsi"/>
        </w:rPr>
      </w:pPr>
      <w:r w:rsidRPr="00A128BA">
        <w:rPr>
          <w:rFonts w:asciiTheme="minorHAnsi" w:hAnsiTheme="minorHAnsi" w:cstheme="minorHAnsi"/>
          <w:b/>
          <w:bCs/>
        </w:rPr>
        <w:t>c) Sammle alle Partizipien aus dem Text, die sich auf die handelnden Personen beziehen</w:t>
      </w:r>
      <w:r w:rsidRPr="00A128BA">
        <w:rPr>
          <w:rFonts w:asciiTheme="minorHAnsi" w:hAnsiTheme="minorHAnsi" w:cstheme="minorHAnsi"/>
        </w:rPr>
        <w:t>:</w:t>
      </w:r>
    </w:p>
    <w:p w14:paraId="760F9107" w14:textId="77777777" w:rsidR="00FC517A" w:rsidRPr="00A128BA" w:rsidRDefault="00FC517A">
      <w:pPr>
        <w:rPr>
          <w:rFonts w:asciiTheme="minorHAnsi" w:hAnsiTheme="minorHAnsi"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128BA" w:rsidRPr="00A128BA" w14:paraId="115A53A1" w14:textId="77777777" w:rsidTr="007B1893">
        <w:tc>
          <w:tcPr>
            <w:tcW w:w="3018" w:type="dxa"/>
          </w:tcPr>
          <w:p w14:paraId="480464DF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hAnsiTheme="minorHAnsi" w:cstheme="minorHAnsi"/>
              </w:rPr>
              <w:t>Alexander (1)</w:t>
            </w:r>
          </w:p>
        </w:tc>
        <w:tc>
          <w:tcPr>
            <w:tcW w:w="3019" w:type="dxa"/>
          </w:tcPr>
          <w:p w14:paraId="6B9E9D58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hAnsiTheme="minorHAnsi" w:cstheme="minorHAnsi"/>
              </w:rPr>
              <w:t>belagerte Barbaren (4)</w:t>
            </w:r>
          </w:p>
        </w:tc>
        <w:tc>
          <w:tcPr>
            <w:tcW w:w="3019" w:type="dxa"/>
          </w:tcPr>
          <w:p w14:paraId="3F072D1C" w14:textId="77777777" w:rsidR="00A128BA" w:rsidRPr="00A128BA" w:rsidRDefault="00A128BA" w:rsidP="007B1893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hAnsiTheme="minorHAnsi" w:cstheme="minorHAnsi"/>
              </w:rPr>
              <w:t>„Gebirgsjäger“ (Pl., 7)</w:t>
            </w:r>
          </w:p>
        </w:tc>
      </w:tr>
      <w:tr w:rsidR="00A128BA" w:rsidRPr="00A128BA" w14:paraId="11E1CD8B" w14:textId="77777777" w:rsidTr="007B1893">
        <w:tc>
          <w:tcPr>
            <w:tcW w:w="3018" w:type="dxa"/>
          </w:tcPr>
          <w:p w14:paraId="514713C4" w14:textId="79E11969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Πέμψ</w:t>
            </w:r>
            <w:proofErr w:type="spellEnd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ας</w:t>
            </w:r>
          </w:p>
        </w:tc>
        <w:tc>
          <w:tcPr>
            <w:tcW w:w="3019" w:type="dxa"/>
          </w:tcPr>
          <w:p w14:paraId="2ECE1C99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Προκληθέντες</w:t>
            </w:r>
            <w:proofErr w:type="spellEnd"/>
          </w:p>
        </w:tc>
        <w:tc>
          <w:tcPr>
            <w:tcW w:w="3019" w:type="dxa"/>
          </w:tcPr>
          <w:p w14:paraId="342BDD9E" w14:textId="39372521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ὡρμημένους</w:t>
            </w:r>
            <w:proofErr w:type="spellEnd"/>
          </w:p>
        </w:tc>
      </w:tr>
      <w:tr w:rsidR="00A128BA" w:rsidRPr="00A128BA" w14:paraId="03F99238" w14:textId="77777777" w:rsidTr="007B1893">
        <w:tc>
          <w:tcPr>
            <w:tcW w:w="3018" w:type="dxa"/>
          </w:tcPr>
          <w:p w14:paraId="1E970A7D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237A31B5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παρα</w:t>
            </w: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δοῦσι</w:t>
            </w:r>
            <w:proofErr w:type="spellEnd"/>
          </w:p>
        </w:tc>
        <w:tc>
          <w:tcPr>
            <w:tcW w:w="3019" w:type="dxa"/>
          </w:tcPr>
          <w:p w14:paraId="21D1AD7E" w14:textId="13983723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Ξυντ</w:t>
            </w:r>
            <w:proofErr w:type="spellEnd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αξάμενοι</w:t>
            </w:r>
          </w:p>
        </w:tc>
      </w:tr>
      <w:tr w:rsidR="00A128BA" w:rsidRPr="00A128BA" w14:paraId="0FE6E212" w14:textId="77777777" w:rsidTr="007B1893">
        <w:tc>
          <w:tcPr>
            <w:tcW w:w="3018" w:type="dxa"/>
          </w:tcPr>
          <w:p w14:paraId="186B20D9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60D7E8A4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βαρβα</w:t>
            </w: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ρίζοντες</w:t>
            </w:r>
            <w:proofErr w:type="spellEnd"/>
          </w:p>
        </w:tc>
        <w:tc>
          <w:tcPr>
            <w:tcW w:w="3019" w:type="dxa"/>
          </w:tcPr>
          <w:p w14:paraId="5604C42D" w14:textId="5187EC84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παρα</w:t>
            </w: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σκευάσ</w:t>
            </w:r>
            <w:proofErr w:type="spellEnd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αντες</w:t>
            </w:r>
          </w:p>
        </w:tc>
      </w:tr>
      <w:tr w:rsidR="00A128BA" w:rsidRPr="00A128BA" w14:paraId="255DF9A2" w14:textId="77777777" w:rsidTr="007B1893">
        <w:tc>
          <w:tcPr>
            <w:tcW w:w="3018" w:type="dxa"/>
          </w:tcPr>
          <w:p w14:paraId="277B7959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46EB16A3" w14:textId="0A6BD850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π</w:t>
            </w: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ροφυλάσσουσι</w:t>
            </w:r>
            <w:proofErr w:type="spellEnd"/>
          </w:p>
        </w:tc>
        <w:tc>
          <w:tcPr>
            <w:tcW w:w="3019" w:type="dxa"/>
          </w:tcPr>
          <w:p w14:paraId="43D033BF" w14:textId="668963A2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ἐκδήσ</w:t>
            </w:r>
            <w:proofErr w:type="spellEnd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αντες</w:t>
            </w:r>
          </w:p>
        </w:tc>
      </w:tr>
      <w:tr w:rsidR="00A128BA" w:rsidRPr="00A128BA" w14:paraId="411FCB94" w14:textId="77777777" w:rsidTr="007B1893">
        <w:tc>
          <w:tcPr>
            <w:tcW w:w="3018" w:type="dxa"/>
          </w:tcPr>
          <w:p w14:paraId="213E8E20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77DF2608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46C2FAE4" w14:textId="3FC03C55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καταπ</w:t>
            </w: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ηγνύντες</w:t>
            </w:r>
            <w:proofErr w:type="spellEnd"/>
          </w:p>
        </w:tc>
      </w:tr>
      <w:tr w:rsidR="00A128BA" w:rsidRPr="00A128BA" w14:paraId="7897BA8F" w14:textId="77777777" w:rsidTr="007B1893">
        <w:tc>
          <w:tcPr>
            <w:tcW w:w="3018" w:type="dxa"/>
          </w:tcPr>
          <w:p w14:paraId="7BD1C2EE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39302051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0654A702" w14:textId="4CD753BB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ἀν</w:t>
            </w:r>
            <w:proofErr w:type="spellEnd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αβάντες</w:t>
            </w:r>
          </w:p>
        </w:tc>
      </w:tr>
      <w:tr w:rsidR="00A128BA" w:rsidRPr="00A128BA" w14:paraId="379EC08F" w14:textId="77777777" w:rsidTr="007B1893">
        <w:tc>
          <w:tcPr>
            <w:tcW w:w="3018" w:type="dxa"/>
          </w:tcPr>
          <w:p w14:paraId="6FDD010C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0C7E285E" w14:textId="77777777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19" w:type="dxa"/>
          </w:tcPr>
          <w:p w14:paraId="5EDF4D20" w14:textId="7BB41861" w:rsidR="00A128BA" w:rsidRPr="00A128BA" w:rsidRDefault="00A128BA" w:rsidP="00A128BA">
            <w:pPr>
              <w:rPr>
                <w:rFonts w:asciiTheme="minorHAnsi" w:hAnsiTheme="minorHAnsi" w:cstheme="minorHAnsi"/>
              </w:rPr>
            </w:pPr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καταλαβ</w:t>
            </w:r>
            <w:proofErr w:type="spellStart"/>
            <w:r w:rsidRPr="00A128BA">
              <w:rPr>
                <w:rFonts w:asciiTheme="minorHAnsi" w:eastAsia="Calibri" w:hAnsiTheme="minorHAnsi" w:cstheme="minorHAnsi"/>
                <w:szCs w:val="24"/>
                <w:lang w:eastAsia="de-AT"/>
              </w:rPr>
              <w:t>όντες</w:t>
            </w:r>
            <w:proofErr w:type="spellEnd"/>
          </w:p>
        </w:tc>
      </w:tr>
    </w:tbl>
    <w:p w14:paraId="3CA6046C" w14:textId="77777777" w:rsidR="00A128BA" w:rsidRPr="00A128BA" w:rsidRDefault="00A128BA">
      <w:pPr>
        <w:rPr>
          <w:rFonts w:asciiTheme="minorHAnsi" w:hAnsiTheme="minorHAnsi" w:cstheme="minorHAnsi"/>
        </w:rPr>
      </w:pPr>
    </w:p>
    <w:sectPr w:rsidR="00A128BA" w:rsidRPr="00A128BA" w:rsidSect="0042600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FB71C7"/>
    <w:multiLevelType w:val="hybridMultilevel"/>
    <w:tmpl w:val="A06E176E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8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AF9"/>
    <w:rsid w:val="000F4AF9"/>
    <w:rsid w:val="00274761"/>
    <w:rsid w:val="00781968"/>
    <w:rsid w:val="009C43F6"/>
    <w:rsid w:val="00A11549"/>
    <w:rsid w:val="00A128BA"/>
    <w:rsid w:val="00D96245"/>
    <w:rsid w:val="00DA5257"/>
    <w:rsid w:val="00E53236"/>
    <w:rsid w:val="00FC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64DAD"/>
  <w15:chartTrackingRefBased/>
  <w15:docId w15:val="{4183B60E-933B-41E1-9A24-70D314F8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4AF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ook Antiqua" w:eastAsia="Times New Roman" w:hAnsi="Book Antiqua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28BA"/>
    <w:pPr>
      <w:ind w:left="720"/>
      <w:contextualSpacing/>
    </w:pPr>
  </w:style>
  <w:style w:type="table" w:styleId="Tabellenraster">
    <w:name w:val="Table Grid"/>
    <w:basedOn w:val="NormaleTabelle"/>
    <w:uiPriority w:val="39"/>
    <w:rsid w:val="00A1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STREICHER Viktor</dc:creator>
  <cp:keywords/>
  <dc:description/>
  <cp:lastModifiedBy>Glatz Peter</cp:lastModifiedBy>
  <cp:revision>2</cp:revision>
  <dcterms:created xsi:type="dcterms:W3CDTF">2025-01-04T19:12:00Z</dcterms:created>
  <dcterms:modified xsi:type="dcterms:W3CDTF">2025-01-04T19:12:00Z</dcterms:modified>
</cp:coreProperties>
</file>